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E8" w:rsidRDefault="00EC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</w:t>
      </w:r>
    </w:p>
    <w:p w:rsidR="00EC1734" w:rsidRDefault="00EC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II </w:t>
      </w:r>
    </w:p>
    <w:p w:rsidR="00EC1734" w:rsidRDefault="00EC1734">
      <w:pPr>
        <w:rPr>
          <w:rFonts w:ascii="Times New Roman" w:hAnsi="Times New Roman" w:cs="Times New Roman"/>
          <w:sz w:val="24"/>
          <w:szCs w:val="24"/>
        </w:rPr>
      </w:pPr>
    </w:p>
    <w:p w:rsidR="00EC1734" w:rsidRDefault="00EC1734" w:rsidP="00EC1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21 study guide</w:t>
      </w:r>
    </w:p>
    <w:p w:rsidR="00EC1734" w:rsidRPr="00EC1734" w:rsidRDefault="00EC1734" w:rsidP="00EC1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1734">
        <w:rPr>
          <w:rFonts w:ascii="Times New Roman" w:hAnsi="Times New Roman" w:cs="Times New Roman"/>
          <w:sz w:val="24"/>
          <w:szCs w:val="24"/>
          <w:u w:val="single"/>
        </w:rPr>
        <w:t>Terms &amp; definitions to know</w:t>
      </w:r>
    </w:p>
    <w:p w:rsidR="00EC1734" w:rsidRDefault="00EC1734" w:rsidP="00EC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national product </w:t>
      </w:r>
      <w:r>
        <w:rPr>
          <w:rFonts w:ascii="Times New Roman" w:hAnsi="Times New Roman" w:cs="Times New Roman"/>
          <w:sz w:val="24"/>
          <w:szCs w:val="24"/>
        </w:rPr>
        <w:tab/>
        <w:t>buying on margin</w:t>
      </w:r>
      <w:r>
        <w:rPr>
          <w:rFonts w:ascii="Times New Roman" w:hAnsi="Times New Roman" w:cs="Times New Roman"/>
          <w:sz w:val="24"/>
          <w:szCs w:val="24"/>
        </w:rPr>
        <w:tab/>
        <w:t>Federal Reserve</w:t>
      </w:r>
      <w:r>
        <w:rPr>
          <w:rFonts w:ascii="Times New Roman" w:hAnsi="Times New Roman" w:cs="Times New Roman"/>
          <w:sz w:val="24"/>
          <w:szCs w:val="24"/>
        </w:rPr>
        <w:tab/>
        <w:t>hoboes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734" w:rsidRDefault="00EC1734" w:rsidP="00EC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Depression</w:t>
      </w:r>
      <w:r>
        <w:rPr>
          <w:rFonts w:ascii="Times New Roman" w:hAnsi="Times New Roman" w:cs="Times New Roman"/>
          <w:sz w:val="24"/>
          <w:szCs w:val="24"/>
        </w:rPr>
        <w:tab/>
        <w:t>Foreclosure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Hoovervilles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drought</w:t>
      </w:r>
      <w:r>
        <w:rPr>
          <w:rFonts w:ascii="Times New Roman" w:hAnsi="Times New Roman" w:cs="Times New Roman"/>
          <w:sz w:val="24"/>
          <w:szCs w:val="24"/>
        </w:rPr>
        <w:tab/>
        <w:t xml:space="preserve">Dust Bowl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Okies</w:t>
      </w:r>
      <w:proofErr w:type="spellEnd"/>
    </w:p>
    <w:p w:rsidR="00EC1734" w:rsidRDefault="00EC1734" w:rsidP="00EC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Associative state</w:t>
      </w:r>
      <w:r>
        <w:rPr>
          <w:rFonts w:ascii="Times New Roman" w:hAnsi="Times New Roman" w:cs="Times New Roman"/>
          <w:sz w:val="24"/>
          <w:szCs w:val="24"/>
        </w:rPr>
        <w:tab/>
        <w:t xml:space="preserve">Hoover Dam </w:t>
      </w:r>
      <w:r>
        <w:rPr>
          <w:rFonts w:ascii="Times New Roman" w:hAnsi="Times New Roman" w:cs="Times New Roman"/>
          <w:sz w:val="24"/>
          <w:szCs w:val="24"/>
        </w:rPr>
        <w:tab/>
        <w:t xml:space="preserve">cooperative </w:t>
      </w:r>
      <w:r>
        <w:rPr>
          <w:rFonts w:ascii="Times New Roman" w:hAnsi="Times New Roman" w:cs="Times New Roman"/>
          <w:sz w:val="24"/>
          <w:szCs w:val="24"/>
        </w:rPr>
        <w:tab/>
        <w:t>Reconstruction Finance Corporation</w:t>
      </w:r>
    </w:p>
    <w:p w:rsidR="00EC1734" w:rsidRDefault="00EC1734" w:rsidP="00EC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Smoot-Hawley tariff Act </w:t>
      </w:r>
      <w:r>
        <w:rPr>
          <w:rFonts w:ascii="Times New Roman" w:hAnsi="Times New Roman" w:cs="Times New Roman"/>
          <w:sz w:val="24"/>
          <w:szCs w:val="24"/>
        </w:rPr>
        <w:tab/>
        <w:t>Herbert Hoover</w:t>
      </w:r>
      <w:r>
        <w:rPr>
          <w:rFonts w:ascii="Times New Roman" w:hAnsi="Times New Roman" w:cs="Times New Roman"/>
          <w:sz w:val="24"/>
          <w:szCs w:val="24"/>
        </w:rPr>
        <w:tab/>
        <w:t>Franklin D. Roosevelt</w:t>
      </w:r>
    </w:p>
    <w:p w:rsidR="00EC1734" w:rsidRDefault="00EC1734" w:rsidP="00EC1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1734">
        <w:rPr>
          <w:rFonts w:ascii="Times New Roman" w:hAnsi="Times New Roman" w:cs="Times New Roman"/>
          <w:sz w:val="24"/>
          <w:szCs w:val="24"/>
          <w:u w:val="single"/>
        </w:rPr>
        <w:t xml:space="preserve">Essay Questions </w:t>
      </w:r>
    </w:p>
    <w:p w:rsidR="00EC1734" w:rsidRPr="00EC1734" w:rsidRDefault="00EC1734" w:rsidP="00EC1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paragraph describing how the Great Depression affected the daily lives of average Americans. Think about: </w:t>
      </w:r>
    </w:p>
    <w:p w:rsidR="00EC1734" w:rsidRPr="00EC1734" w:rsidRDefault="00EC1734" w:rsidP="00EC17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Employment</w:t>
      </w:r>
    </w:p>
    <w:p w:rsidR="00EC1734" w:rsidRPr="00EC1734" w:rsidRDefault="00EC1734" w:rsidP="00EC17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Basic needs such as food and shelter</w:t>
      </w:r>
    </w:p>
    <w:p w:rsidR="00EC1734" w:rsidRPr="00EC1734" w:rsidRDefault="00EC1734" w:rsidP="00EC17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Social and psychological factors</w:t>
      </w:r>
    </w:p>
    <w:p w:rsidR="00EC1734" w:rsidRPr="00EC1734" w:rsidRDefault="00EC1734" w:rsidP="00EC17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Women, children, minorities</w:t>
      </w:r>
    </w:p>
    <w:p w:rsidR="00EC1734" w:rsidRPr="008A034B" w:rsidRDefault="008A034B" w:rsidP="00EC1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how the economy went from apparent prosperity to a severe depression between 1929 and 1932. What brought about this dramatic change? Who and what was affected? Think about:</w:t>
      </w:r>
    </w:p>
    <w:p w:rsidR="008A034B" w:rsidRPr="008A034B" w:rsidRDefault="008A034B" w:rsidP="008A0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stock market</w:t>
      </w:r>
    </w:p>
    <w:p w:rsidR="008A034B" w:rsidRPr="008A034B" w:rsidRDefault="008A034B" w:rsidP="008A0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situation of farmers</w:t>
      </w:r>
    </w:p>
    <w:p w:rsidR="008A034B" w:rsidRPr="008A034B" w:rsidRDefault="008A034B" w:rsidP="008A0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Banks and businesses</w:t>
      </w:r>
    </w:p>
    <w:p w:rsidR="008A034B" w:rsidRPr="008A034B" w:rsidRDefault="008A034B" w:rsidP="008A0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Personal income and debt</w:t>
      </w:r>
    </w:p>
    <w:p w:rsidR="008A034B" w:rsidRPr="008A034B" w:rsidRDefault="008A034B" w:rsidP="008A0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Evaluate President Hoover’s success in dealing with the Great Depression. Were his actions as president effective? How did the public perceive his actions? Think about:</w:t>
      </w:r>
    </w:p>
    <w:p w:rsidR="008A034B" w:rsidRPr="008A034B" w:rsidRDefault="008A034B" w:rsidP="008A0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Hoover’s guiding beliefs</w:t>
      </w:r>
    </w:p>
    <w:p w:rsidR="008A034B" w:rsidRPr="008A034B" w:rsidRDefault="008A034B" w:rsidP="008A0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Changes in Hoover’s economic policy over time</w:t>
      </w:r>
    </w:p>
    <w:p w:rsidR="008A034B" w:rsidRPr="00EC1734" w:rsidRDefault="008A034B" w:rsidP="008A0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Hoover’s response to the bonus army</w:t>
      </w:r>
    </w:p>
    <w:sectPr w:rsidR="008A034B" w:rsidRPr="00EC1734" w:rsidSect="0021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2C5B"/>
    <w:multiLevelType w:val="hybridMultilevel"/>
    <w:tmpl w:val="F062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1734"/>
    <w:rsid w:val="002115F6"/>
    <w:rsid w:val="008A034B"/>
    <w:rsid w:val="009E5FE9"/>
    <w:rsid w:val="00A07DD1"/>
    <w:rsid w:val="00D8588A"/>
    <w:rsid w:val="00EC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srowan</dc:creator>
  <cp:lastModifiedBy>srowan</cp:lastModifiedBy>
  <cp:revision>1</cp:revision>
  <dcterms:created xsi:type="dcterms:W3CDTF">2019-01-28T13:05:00Z</dcterms:created>
  <dcterms:modified xsi:type="dcterms:W3CDTF">2019-01-28T14:17:00Z</dcterms:modified>
</cp:coreProperties>
</file>